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5B04E" w14:textId="77777777" w:rsidR="0028081D" w:rsidRDefault="0028081D" w:rsidP="0028081D">
      <w:pPr>
        <w:ind w:firstLine="0"/>
        <w:rPr>
          <w:b/>
          <w:sz w:val="10"/>
          <w:szCs w:val="32"/>
        </w:rPr>
      </w:pPr>
      <w:r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 wp14:anchorId="1084A063" wp14:editId="760387C6">
            <wp:simplePos x="0" y="0"/>
            <wp:positionH relativeFrom="column">
              <wp:posOffset>1175385</wp:posOffset>
            </wp:positionH>
            <wp:positionV relativeFrom="paragraph">
              <wp:posOffset>-5715</wp:posOffset>
            </wp:positionV>
            <wp:extent cx="819150" cy="819150"/>
            <wp:effectExtent l="0" t="0" r="0" b="0"/>
            <wp:wrapNone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98C63" w14:textId="77777777" w:rsidR="0028081D" w:rsidRDefault="0028081D" w:rsidP="0028081D">
      <w:pPr>
        <w:ind w:firstLine="0"/>
        <w:rPr>
          <w:b/>
          <w:sz w:val="10"/>
          <w:szCs w:val="32"/>
        </w:rPr>
      </w:pPr>
    </w:p>
    <w:p w14:paraId="1BAB62BF" w14:textId="77777777" w:rsidR="0028081D" w:rsidRDefault="0028081D" w:rsidP="0028081D">
      <w:pPr>
        <w:ind w:firstLine="0"/>
        <w:rPr>
          <w:b/>
          <w:sz w:val="10"/>
          <w:szCs w:val="32"/>
        </w:rPr>
      </w:pPr>
    </w:p>
    <w:p w14:paraId="18F7F662" w14:textId="77777777" w:rsidR="0028081D" w:rsidRPr="00501D9B" w:rsidRDefault="0028081D" w:rsidP="0028081D">
      <w:pPr>
        <w:ind w:firstLine="0"/>
        <w:rPr>
          <w:b/>
          <w:sz w:val="10"/>
          <w:szCs w:val="32"/>
        </w:rPr>
      </w:pPr>
    </w:p>
    <w:p w14:paraId="7BB3BB87" w14:textId="00DEDC6C" w:rsidR="0028081D" w:rsidRDefault="005F75B6" w:rsidP="0028081D">
      <w:pPr>
        <w:ind w:firstLine="0"/>
        <w:jc w:val="center"/>
        <w:rPr>
          <w:sz w:val="28"/>
          <w:szCs w:val="32"/>
        </w:rPr>
      </w:pPr>
      <w:r w:rsidRPr="005F75B6">
        <w:rPr>
          <w:noProof/>
          <w:sz w:val="28"/>
          <w:szCs w:val="32"/>
        </w:rPr>
        <w:drawing>
          <wp:inline distT="0" distB="0" distL="0" distR="0" wp14:anchorId="79062698" wp14:editId="30F9D847">
            <wp:extent cx="1679215" cy="5492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48" cy="56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3782" w14:textId="77777777" w:rsidR="0028081D" w:rsidRDefault="0028081D" w:rsidP="0028081D">
      <w:pPr>
        <w:ind w:firstLine="0"/>
        <w:jc w:val="center"/>
        <w:rPr>
          <w:sz w:val="28"/>
          <w:szCs w:val="32"/>
        </w:rPr>
      </w:pPr>
    </w:p>
    <w:p w14:paraId="4EF471FC" w14:textId="77777777" w:rsidR="0028081D" w:rsidRPr="00702B0F" w:rsidRDefault="0028081D" w:rsidP="00FD3F4D">
      <w:pPr>
        <w:ind w:firstLine="0"/>
        <w:jc w:val="center"/>
        <w:rPr>
          <w:sz w:val="28"/>
          <w:szCs w:val="28"/>
        </w:rPr>
      </w:pPr>
      <w:r w:rsidRPr="00702B0F">
        <w:rPr>
          <w:sz w:val="28"/>
          <w:szCs w:val="28"/>
        </w:rPr>
        <w:t>Министерство науки</w:t>
      </w:r>
      <w:r w:rsidR="00D46AC4" w:rsidRPr="00702B0F">
        <w:rPr>
          <w:sz w:val="28"/>
          <w:szCs w:val="28"/>
        </w:rPr>
        <w:t xml:space="preserve"> и высшего образования</w:t>
      </w:r>
      <w:r w:rsidRPr="00702B0F">
        <w:rPr>
          <w:sz w:val="28"/>
          <w:szCs w:val="28"/>
        </w:rPr>
        <w:t xml:space="preserve"> РФ</w:t>
      </w:r>
    </w:p>
    <w:p w14:paraId="46990D72" w14:textId="77777777" w:rsidR="0028081D" w:rsidRPr="00702B0F" w:rsidRDefault="0028081D" w:rsidP="00FD3F4D">
      <w:pPr>
        <w:ind w:firstLine="0"/>
        <w:jc w:val="center"/>
        <w:rPr>
          <w:sz w:val="28"/>
          <w:szCs w:val="28"/>
        </w:rPr>
      </w:pPr>
      <w:r w:rsidRPr="00702B0F">
        <w:rPr>
          <w:sz w:val="28"/>
          <w:szCs w:val="28"/>
        </w:rPr>
        <w:t>ФГБОУ ВО «Брянский государственный инженерно-технологический университет»</w:t>
      </w:r>
    </w:p>
    <w:p w14:paraId="78A597C4" w14:textId="77777777" w:rsidR="0028081D" w:rsidRPr="00702B0F" w:rsidRDefault="0028081D" w:rsidP="00FD3F4D">
      <w:pPr>
        <w:ind w:firstLine="0"/>
        <w:jc w:val="center"/>
        <w:rPr>
          <w:sz w:val="28"/>
          <w:szCs w:val="28"/>
        </w:rPr>
      </w:pPr>
      <w:r w:rsidRPr="00702B0F">
        <w:rPr>
          <w:sz w:val="28"/>
          <w:szCs w:val="28"/>
        </w:rPr>
        <w:t>Инженерно-экономический институт</w:t>
      </w:r>
    </w:p>
    <w:p w14:paraId="231E4744" w14:textId="77777777" w:rsidR="00423B7F" w:rsidRDefault="00702B0F" w:rsidP="00702B0F">
      <w:pPr>
        <w:ind w:firstLine="0"/>
        <w:jc w:val="center"/>
        <w:rPr>
          <w:sz w:val="28"/>
          <w:szCs w:val="28"/>
        </w:rPr>
      </w:pPr>
      <w:r w:rsidRPr="00702B0F">
        <w:rPr>
          <w:sz w:val="28"/>
          <w:szCs w:val="28"/>
        </w:rPr>
        <w:t xml:space="preserve">Региональное отделение Общероссийского народного фронта (ОНФ) </w:t>
      </w:r>
    </w:p>
    <w:p w14:paraId="03BC33BE" w14:textId="587AD57D" w:rsidR="0028081D" w:rsidRPr="00702B0F" w:rsidRDefault="00423B7F" w:rsidP="00702B0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02B0F" w:rsidRPr="00702B0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02B0F" w:rsidRPr="00702B0F">
        <w:rPr>
          <w:sz w:val="28"/>
          <w:szCs w:val="28"/>
        </w:rPr>
        <w:t>Брянской области</w:t>
      </w:r>
    </w:p>
    <w:p w14:paraId="6619A51C" w14:textId="77777777" w:rsidR="0028081D" w:rsidRPr="00702B0F" w:rsidRDefault="0028081D" w:rsidP="00FD3F4D">
      <w:pPr>
        <w:ind w:firstLine="0"/>
        <w:jc w:val="center"/>
        <w:rPr>
          <w:sz w:val="28"/>
          <w:szCs w:val="28"/>
        </w:rPr>
      </w:pPr>
    </w:p>
    <w:p w14:paraId="00E02002" w14:textId="77777777" w:rsidR="0028081D" w:rsidRPr="00702B0F" w:rsidRDefault="0028081D" w:rsidP="00FD3F4D">
      <w:pPr>
        <w:ind w:firstLine="0"/>
        <w:jc w:val="center"/>
        <w:rPr>
          <w:b/>
          <w:color w:val="365F91" w:themeColor="accent1" w:themeShade="BF"/>
          <w:sz w:val="28"/>
          <w:szCs w:val="28"/>
        </w:rPr>
      </w:pPr>
      <w:r w:rsidRPr="00702B0F">
        <w:rPr>
          <w:b/>
          <w:color w:val="365F91" w:themeColor="accent1" w:themeShade="BF"/>
          <w:sz w:val="28"/>
          <w:szCs w:val="28"/>
        </w:rPr>
        <w:t>ИНФОРМАЦИОННОЕ ПИСЬМО-ПРИГЛАШЕНИЕ</w:t>
      </w:r>
    </w:p>
    <w:p w14:paraId="3138915E" w14:textId="77777777" w:rsidR="00D36934" w:rsidRPr="00702B0F" w:rsidRDefault="00D36934" w:rsidP="00FD3F4D">
      <w:pPr>
        <w:ind w:left="-709" w:firstLine="0"/>
        <w:jc w:val="center"/>
        <w:rPr>
          <w:b/>
          <w:sz w:val="28"/>
          <w:szCs w:val="28"/>
        </w:rPr>
      </w:pPr>
    </w:p>
    <w:p w14:paraId="622D962B" w14:textId="77777777" w:rsidR="00FD3F4D" w:rsidRPr="00702B0F" w:rsidRDefault="00D36934" w:rsidP="00FD3F4D">
      <w:pPr>
        <w:ind w:left="-709" w:firstLine="0"/>
        <w:jc w:val="center"/>
        <w:rPr>
          <w:b/>
          <w:sz w:val="28"/>
          <w:szCs w:val="28"/>
        </w:rPr>
      </w:pPr>
      <w:r w:rsidRPr="00702B0F">
        <w:rPr>
          <w:b/>
          <w:sz w:val="28"/>
          <w:szCs w:val="28"/>
        </w:rPr>
        <w:t>УВАЖАЕМЫЕ КОЛЛЕГИ!</w:t>
      </w:r>
    </w:p>
    <w:p w14:paraId="7061E7D8" w14:textId="77777777" w:rsidR="00702B0F" w:rsidRPr="00702B0F" w:rsidRDefault="00702B0F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</w:p>
    <w:p w14:paraId="790030A7" w14:textId="5EF822F5" w:rsidR="00270BD3" w:rsidRPr="00702B0F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702B0F">
        <w:rPr>
          <w:color w:val="auto"/>
          <w:sz w:val="28"/>
          <w:szCs w:val="28"/>
          <w:shd w:val="clear" w:color="auto" w:fill="FFFFFF"/>
        </w:rPr>
        <w:t xml:space="preserve">Приглашаем </w:t>
      </w:r>
      <w:r w:rsidR="004D17BB" w:rsidRPr="00702B0F">
        <w:rPr>
          <w:color w:val="auto"/>
          <w:sz w:val="28"/>
          <w:szCs w:val="28"/>
          <w:shd w:val="clear" w:color="auto" w:fill="FFFFFF"/>
        </w:rPr>
        <w:t>В</w:t>
      </w:r>
      <w:r w:rsidRPr="00702B0F">
        <w:rPr>
          <w:color w:val="auto"/>
          <w:sz w:val="28"/>
          <w:szCs w:val="28"/>
          <w:shd w:val="clear" w:color="auto" w:fill="FFFFFF"/>
        </w:rPr>
        <w:t>ас принять участие в работе</w:t>
      </w:r>
    </w:p>
    <w:p w14:paraId="1BF38ADE" w14:textId="77777777" w:rsidR="00EB3C0F" w:rsidRPr="00702B0F" w:rsidRDefault="00864008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702B0F">
        <w:rPr>
          <w:color w:val="auto"/>
          <w:sz w:val="28"/>
          <w:szCs w:val="28"/>
          <w:shd w:val="clear" w:color="auto" w:fill="FFFFFF"/>
        </w:rPr>
        <w:t xml:space="preserve"> Меж</w:t>
      </w:r>
      <w:r w:rsidR="00EB3C0F" w:rsidRPr="00702B0F">
        <w:rPr>
          <w:color w:val="auto"/>
          <w:sz w:val="28"/>
          <w:szCs w:val="28"/>
          <w:shd w:val="clear" w:color="auto" w:fill="FFFFFF"/>
        </w:rPr>
        <w:t xml:space="preserve">регионального круглого стола, посвященного 90-летию </w:t>
      </w:r>
    </w:p>
    <w:p w14:paraId="1757603F" w14:textId="6C2D9502" w:rsidR="00864008" w:rsidRPr="00702B0F" w:rsidRDefault="00EB3C0F" w:rsidP="00270BD3">
      <w:pPr>
        <w:ind w:firstLine="0"/>
        <w:jc w:val="center"/>
        <w:rPr>
          <w:color w:val="auto"/>
          <w:sz w:val="28"/>
          <w:szCs w:val="28"/>
          <w:shd w:val="clear" w:color="auto" w:fill="FFFFFF"/>
        </w:rPr>
      </w:pPr>
      <w:r w:rsidRPr="00702B0F">
        <w:rPr>
          <w:color w:val="auto"/>
          <w:sz w:val="28"/>
          <w:szCs w:val="28"/>
          <w:shd w:val="clear" w:color="auto" w:fill="FFFFFF"/>
        </w:rPr>
        <w:t>Брянского государственного инженерно-технологического университета</w:t>
      </w:r>
      <w:r w:rsidR="00702B0F">
        <w:rPr>
          <w:color w:val="auto"/>
          <w:sz w:val="28"/>
          <w:szCs w:val="28"/>
          <w:shd w:val="clear" w:color="auto" w:fill="FFFFFF"/>
        </w:rPr>
        <w:t>,</w:t>
      </w:r>
    </w:p>
    <w:p w14:paraId="0E1401D1" w14:textId="77777777" w:rsidR="00FD3F4D" w:rsidRPr="00702B0F" w:rsidRDefault="00FD3F4D" w:rsidP="00270BD3">
      <w:pPr>
        <w:spacing w:after="120"/>
        <w:ind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309679DB" w14:textId="1FB67602" w:rsidR="0028081D" w:rsidRPr="00702B0F" w:rsidRDefault="00E33330" w:rsidP="00270BD3">
      <w:pPr>
        <w:spacing w:after="120"/>
        <w:ind w:firstLine="0"/>
        <w:jc w:val="center"/>
        <w:rPr>
          <w:b/>
          <w:color w:val="auto"/>
          <w:sz w:val="28"/>
          <w:szCs w:val="28"/>
        </w:rPr>
      </w:pPr>
      <w:r w:rsidRPr="00702B0F">
        <w:rPr>
          <w:b/>
          <w:color w:val="365F91" w:themeColor="accent1" w:themeShade="BF"/>
          <w:sz w:val="28"/>
          <w:szCs w:val="28"/>
        </w:rPr>
        <w:t>«</w:t>
      </w:r>
      <w:r w:rsidR="00EB3C0F" w:rsidRPr="00702B0F">
        <w:rPr>
          <w:b/>
          <w:color w:val="365F91" w:themeColor="accent1" w:themeShade="BF"/>
          <w:sz w:val="28"/>
          <w:szCs w:val="28"/>
        </w:rPr>
        <w:t>Современная наука в России: инновационные результаты и стратегические ориентиры</w:t>
      </w:r>
      <w:r w:rsidRPr="00702B0F">
        <w:rPr>
          <w:b/>
          <w:color w:val="365F91" w:themeColor="accent1" w:themeShade="BF"/>
          <w:sz w:val="28"/>
          <w:szCs w:val="28"/>
        </w:rPr>
        <w:t>»</w:t>
      </w:r>
    </w:p>
    <w:p w14:paraId="5F0EC101" w14:textId="77777777" w:rsidR="004D17BB" w:rsidRDefault="004D17BB" w:rsidP="00FD3F4D">
      <w:pPr>
        <w:spacing w:after="120"/>
        <w:ind w:firstLine="0"/>
        <w:jc w:val="center"/>
        <w:rPr>
          <w:b/>
          <w:color w:val="000000" w:themeColor="text1"/>
          <w:sz w:val="28"/>
          <w:szCs w:val="32"/>
        </w:rPr>
      </w:pPr>
    </w:p>
    <w:p w14:paraId="0FB96849" w14:textId="1E0180EB" w:rsidR="0028081D" w:rsidRPr="00681CA1" w:rsidRDefault="004D17BB" w:rsidP="00FD3F4D">
      <w:pPr>
        <w:spacing w:after="120"/>
        <w:ind w:firstLine="0"/>
        <w:jc w:val="center"/>
        <w:rPr>
          <w:b/>
          <w:color w:val="C00000"/>
          <w:sz w:val="28"/>
          <w:szCs w:val="32"/>
        </w:rPr>
      </w:pPr>
      <w:r w:rsidRPr="00681CA1">
        <w:rPr>
          <w:b/>
          <w:color w:val="C00000"/>
          <w:sz w:val="28"/>
          <w:szCs w:val="32"/>
        </w:rPr>
        <w:t xml:space="preserve">8 </w:t>
      </w:r>
      <w:r w:rsidR="00681CA1" w:rsidRPr="00681CA1">
        <w:rPr>
          <w:b/>
          <w:color w:val="C00000"/>
          <w:sz w:val="28"/>
          <w:szCs w:val="32"/>
        </w:rPr>
        <w:t>февраля</w:t>
      </w:r>
      <w:r w:rsidRPr="00681CA1">
        <w:rPr>
          <w:b/>
          <w:color w:val="C00000"/>
          <w:sz w:val="28"/>
          <w:szCs w:val="32"/>
        </w:rPr>
        <w:t xml:space="preserve"> 2021</w:t>
      </w:r>
      <w:r w:rsidR="0028081D" w:rsidRPr="00681CA1">
        <w:rPr>
          <w:b/>
          <w:color w:val="C00000"/>
          <w:sz w:val="28"/>
          <w:szCs w:val="32"/>
        </w:rPr>
        <w:t xml:space="preserve"> г.</w:t>
      </w:r>
      <w:r w:rsidR="00864008" w:rsidRPr="00681CA1">
        <w:rPr>
          <w:b/>
          <w:color w:val="C00000"/>
          <w:sz w:val="28"/>
          <w:szCs w:val="32"/>
        </w:rPr>
        <w:t>, г. Брянск</w:t>
      </w:r>
    </w:p>
    <w:p w14:paraId="56E28013" w14:textId="77777777" w:rsidR="00FD3F4D" w:rsidRDefault="00FD3F4D" w:rsidP="00FD3F4D">
      <w:pPr>
        <w:ind w:firstLine="0"/>
        <w:rPr>
          <w:color w:val="auto"/>
          <w:sz w:val="28"/>
          <w:szCs w:val="28"/>
          <w:shd w:val="clear" w:color="auto" w:fill="FFFFFF"/>
        </w:rPr>
      </w:pPr>
    </w:p>
    <w:p w14:paraId="611999E0" w14:textId="2BBA701A" w:rsidR="00EB3C0F" w:rsidRPr="004D17BB" w:rsidRDefault="00EB3C0F" w:rsidP="00836829">
      <w:pPr>
        <w:ind w:firstLine="567"/>
        <w:rPr>
          <w:sz w:val="24"/>
          <w:szCs w:val="24"/>
          <w:shd w:val="clear" w:color="auto" w:fill="FFFFFF"/>
        </w:rPr>
      </w:pPr>
      <w:r w:rsidRPr="004D17BB">
        <w:rPr>
          <w:sz w:val="24"/>
          <w:szCs w:val="24"/>
          <w:shd w:val="clear" w:color="auto" w:fill="FFFFFF"/>
        </w:rPr>
        <w:t xml:space="preserve"> Согласно указу Президента </w:t>
      </w:r>
      <w:proofErr w:type="gramStart"/>
      <w:r w:rsidRPr="004D17BB">
        <w:rPr>
          <w:sz w:val="24"/>
          <w:szCs w:val="24"/>
          <w:shd w:val="clear" w:color="auto" w:fill="FFFFFF"/>
        </w:rPr>
        <w:t>России  Владимира</w:t>
      </w:r>
      <w:proofErr w:type="gramEnd"/>
      <w:r w:rsidRPr="004D17BB">
        <w:rPr>
          <w:sz w:val="24"/>
          <w:szCs w:val="24"/>
          <w:shd w:val="clear" w:color="auto" w:fill="FFFFFF"/>
        </w:rPr>
        <w:t xml:space="preserve"> Путина № 812 от 25 декабря 2020 года, 2021 год объявлен Годом науки и технологий. </w:t>
      </w:r>
    </w:p>
    <w:p w14:paraId="20438D72" w14:textId="77777777" w:rsidR="004D53A6" w:rsidRDefault="004D53A6" w:rsidP="00836829">
      <w:pPr>
        <w:ind w:firstLine="567"/>
        <w:rPr>
          <w:color w:val="auto"/>
          <w:sz w:val="24"/>
          <w:szCs w:val="24"/>
        </w:rPr>
      </w:pPr>
    </w:p>
    <w:p w14:paraId="374E75CA" w14:textId="2CAA6724" w:rsidR="006B0A74" w:rsidRDefault="004D17BB" w:rsidP="00836829">
      <w:pPr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К участию приглашаются </w:t>
      </w:r>
      <w:r w:rsidR="005765FC" w:rsidRPr="005765FC">
        <w:rPr>
          <w:color w:val="auto"/>
          <w:sz w:val="24"/>
          <w:szCs w:val="24"/>
        </w:rPr>
        <w:t xml:space="preserve">ученые, специалисты, аспиранты российских образовательных организаций высшего образования, представители органов государственного управления и местного самоуправления, другие заинтересованные лица.  </w:t>
      </w:r>
    </w:p>
    <w:p w14:paraId="375D011B" w14:textId="77777777" w:rsidR="005F75B6" w:rsidRDefault="005F75B6" w:rsidP="00836829">
      <w:pPr>
        <w:ind w:firstLine="567"/>
        <w:rPr>
          <w:b/>
          <w:bCs/>
          <w:sz w:val="24"/>
          <w:szCs w:val="24"/>
        </w:rPr>
      </w:pPr>
    </w:p>
    <w:p w14:paraId="580985EC" w14:textId="49BB73F9" w:rsidR="009562BC" w:rsidRPr="00084432" w:rsidRDefault="004D17BB" w:rsidP="00836829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 ДЛЯ ОБСУЖДЕНИЯ</w:t>
      </w:r>
      <w:r w:rsidR="009562BC" w:rsidRPr="00290802">
        <w:rPr>
          <w:b/>
          <w:bCs/>
          <w:sz w:val="24"/>
          <w:szCs w:val="24"/>
        </w:rPr>
        <w:t>:</w:t>
      </w:r>
    </w:p>
    <w:p w14:paraId="1F3F00B2" w14:textId="39CF5385" w:rsidR="001E758A" w:rsidRPr="00C0076A" w:rsidRDefault="001E758A" w:rsidP="00DF2204">
      <w:pPr>
        <w:ind w:firstLine="567"/>
        <w:rPr>
          <w:bCs/>
          <w:sz w:val="24"/>
          <w:szCs w:val="24"/>
        </w:rPr>
      </w:pPr>
      <w:r w:rsidRPr="00C0076A">
        <w:rPr>
          <w:sz w:val="24"/>
          <w:szCs w:val="24"/>
        </w:rPr>
        <w:sym w:font="Wingdings" w:char="F0D8"/>
      </w:r>
      <w:r w:rsidR="005765FC" w:rsidRPr="00C0076A">
        <w:t xml:space="preserve"> </w:t>
      </w:r>
      <w:r w:rsidR="00DF2204" w:rsidRPr="00C0076A">
        <w:rPr>
          <w:bCs/>
          <w:sz w:val="24"/>
          <w:szCs w:val="24"/>
        </w:rPr>
        <w:t>Стратегические векторы научно-технологического развити</w:t>
      </w:r>
      <w:r w:rsidR="005006E4" w:rsidRPr="00C0076A">
        <w:rPr>
          <w:bCs/>
          <w:sz w:val="24"/>
          <w:szCs w:val="24"/>
        </w:rPr>
        <w:t xml:space="preserve">я России. </w:t>
      </w:r>
    </w:p>
    <w:p w14:paraId="1AF1F9C9" w14:textId="3B71EAB4" w:rsidR="005006E4" w:rsidRPr="00C0076A" w:rsidRDefault="005006E4" w:rsidP="00DF2204">
      <w:pPr>
        <w:ind w:firstLine="567"/>
        <w:rPr>
          <w:rFonts w:eastAsiaTheme="minorHAnsi"/>
          <w:sz w:val="24"/>
          <w:szCs w:val="24"/>
          <w:lang w:eastAsia="en-US"/>
        </w:rPr>
      </w:pPr>
      <w:r w:rsidRPr="00C0076A">
        <w:rPr>
          <w:sz w:val="24"/>
          <w:szCs w:val="24"/>
        </w:rPr>
        <w:sym w:font="Wingdings" w:char="F0D8"/>
      </w:r>
      <w:r w:rsidRPr="00C0076A">
        <w:rPr>
          <w:rFonts w:eastAsiaTheme="minorHAnsi"/>
          <w:sz w:val="24"/>
          <w:szCs w:val="24"/>
          <w:lang w:eastAsia="en-US"/>
        </w:rPr>
        <w:t>Перспективы создания передовой инфраструктуры научных исследований и разработок</w:t>
      </w:r>
    </w:p>
    <w:p w14:paraId="1C45D4DC" w14:textId="38778139" w:rsidR="005006E4" w:rsidRPr="00084432" w:rsidRDefault="005006E4" w:rsidP="00DF2204">
      <w:pPr>
        <w:ind w:firstLine="567"/>
        <w:rPr>
          <w:rFonts w:eastAsiaTheme="minorHAnsi"/>
          <w:sz w:val="24"/>
          <w:szCs w:val="24"/>
          <w:lang w:eastAsia="en-US"/>
        </w:rPr>
      </w:pPr>
      <w:r w:rsidRPr="00C0076A">
        <w:rPr>
          <w:sz w:val="24"/>
          <w:szCs w:val="24"/>
        </w:rPr>
        <w:sym w:font="Wingdings" w:char="F0D8"/>
      </w:r>
      <w:r w:rsidRPr="00C0076A">
        <w:rPr>
          <w:sz w:val="24"/>
          <w:szCs w:val="24"/>
        </w:rPr>
        <w:t>Переход к передовым цифровым технологиям в регионе.</w:t>
      </w:r>
    </w:p>
    <w:p w14:paraId="04B39B7E" w14:textId="77777777" w:rsidR="000C1BE7" w:rsidRPr="00084432" w:rsidRDefault="000C1BE7" w:rsidP="00836829">
      <w:pPr>
        <w:ind w:firstLine="567"/>
        <w:rPr>
          <w:sz w:val="24"/>
          <w:szCs w:val="24"/>
        </w:rPr>
      </w:pPr>
    </w:p>
    <w:p w14:paraId="7960E598" w14:textId="45CB1411" w:rsidR="000C1BE7" w:rsidRPr="00084432" w:rsidRDefault="000C1BE7" w:rsidP="00836829">
      <w:pPr>
        <w:ind w:firstLine="567"/>
        <w:rPr>
          <w:b/>
          <w:sz w:val="24"/>
          <w:szCs w:val="24"/>
        </w:rPr>
      </w:pPr>
      <w:r w:rsidRPr="00084432">
        <w:rPr>
          <w:b/>
          <w:sz w:val="24"/>
          <w:szCs w:val="24"/>
        </w:rPr>
        <w:t>МЕСТО И ВРЕМЯ ПРОВЕДЕНИЯ К</w:t>
      </w:r>
      <w:r w:rsidR="009918B6">
        <w:rPr>
          <w:b/>
          <w:sz w:val="24"/>
          <w:szCs w:val="24"/>
        </w:rPr>
        <w:t>РУГЛОГО СТОЛА</w:t>
      </w:r>
    </w:p>
    <w:p w14:paraId="1554FA99" w14:textId="495AF814" w:rsidR="000C1BE7" w:rsidRPr="009918B6" w:rsidRDefault="005006E4" w:rsidP="00836829">
      <w:pPr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Круглый стол состоится </w:t>
      </w:r>
      <w:r w:rsidRPr="00681CA1">
        <w:rPr>
          <w:bCs/>
          <w:sz w:val="24"/>
          <w:szCs w:val="24"/>
        </w:rPr>
        <w:t xml:space="preserve">на площадке </w:t>
      </w:r>
      <w:proofErr w:type="gramStart"/>
      <w:r w:rsidRPr="00681CA1">
        <w:rPr>
          <w:bCs/>
          <w:sz w:val="24"/>
          <w:szCs w:val="24"/>
          <w:lang w:val="en-US"/>
        </w:rPr>
        <w:t>Zoom</w:t>
      </w:r>
      <w:r w:rsidR="00270BD3" w:rsidRPr="00681CA1">
        <w:rPr>
          <w:bCs/>
          <w:sz w:val="24"/>
          <w:szCs w:val="24"/>
        </w:rPr>
        <w:t xml:space="preserve"> </w:t>
      </w:r>
      <w:r w:rsidR="000C1BE7" w:rsidRPr="00681CA1">
        <w:rPr>
          <w:bCs/>
          <w:sz w:val="24"/>
          <w:szCs w:val="24"/>
        </w:rPr>
        <w:t xml:space="preserve"> </w:t>
      </w:r>
      <w:r w:rsidRPr="00681CA1">
        <w:rPr>
          <w:bCs/>
          <w:sz w:val="24"/>
          <w:szCs w:val="24"/>
        </w:rPr>
        <w:t>Брянского</w:t>
      </w:r>
      <w:proofErr w:type="gramEnd"/>
      <w:r w:rsidRPr="00681CA1">
        <w:rPr>
          <w:bCs/>
          <w:sz w:val="24"/>
          <w:szCs w:val="24"/>
        </w:rPr>
        <w:t xml:space="preserve"> государственного инженерно-технологического университета</w:t>
      </w:r>
      <w:r w:rsidR="009918B6" w:rsidRPr="00681CA1">
        <w:rPr>
          <w:bCs/>
          <w:sz w:val="24"/>
          <w:szCs w:val="24"/>
        </w:rPr>
        <w:t xml:space="preserve"> 8 февраля 2021 года в 10:00</w:t>
      </w:r>
    </w:p>
    <w:p w14:paraId="781E7527" w14:textId="77777777" w:rsidR="000C1BE7" w:rsidRPr="00084432" w:rsidRDefault="000C1BE7" w:rsidP="00836829">
      <w:pPr>
        <w:ind w:firstLine="567"/>
        <w:rPr>
          <w:bCs/>
          <w:sz w:val="24"/>
          <w:szCs w:val="24"/>
        </w:rPr>
      </w:pPr>
    </w:p>
    <w:p w14:paraId="43815480" w14:textId="566DEA58" w:rsidR="000C1BE7" w:rsidRPr="00084432" w:rsidRDefault="009918B6" w:rsidP="00836829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ЗАЯВКИ</w:t>
      </w:r>
      <w:r w:rsidR="000C1BE7" w:rsidRPr="00084432">
        <w:rPr>
          <w:b/>
          <w:bCs/>
          <w:sz w:val="24"/>
          <w:szCs w:val="24"/>
        </w:rPr>
        <w:t xml:space="preserve"> УЧАСТИЯ В К</w:t>
      </w:r>
      <w:r>
        <w:rPr>
          <w:b/>
          <w:bCs/>
          <w:sz w:val="24"/>
          <w:szCs w:val="24"/>
        </w:rPr>
        <w:t>РУГЛОМ СТОЛЕ</w:t>
      </w:r>
    </w:p>
    <w:p w14:paraId="1ACFDCBA" w14:textId="1DCBFE99" w:rsidR="009918B6" w:rsidRDefault="00681CA1" w:rsidP="00836829">
      <w:pPr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Для участия в круглом столе</w:t>
      </w:r>
      <w:r w:rsidR="009918B6" w:rsidRPr="009918B6">
        <w:rPr>
          <w:bCs/>
          <w:sz w:val="24"/>
          <w:szCs w:val="24"/>
        </w:rPr>
        <w:t xml:space="preserve"> до 31 января 2021 г. </w:t>
      </w:r>
      <w:r>
        <w:rPr>
          <w:bCs/>
          <w:sz w:val="24"/>
          <w:szCs w:val="24"/>
        </w:rPr>
        <w:t>заполнить заявку</w:t>
      </w:r>
      <w:r w:rsidR="009918B6" w:rsidRPr="009918B6">
        <w:rPr>
          <w:bCs/>
          <w:sz w:val="24"/>
          <w:szCs w:val="24"/>
        </w:rPr>
        <w:t>:</w:t>
      </w:r>
      <w:r w:rsidR="009918B6">
        <w:rPr>
          <w:bCs/>
          <w:sz w:val="24"/>
          <w:szCs w:val="24"/>
        </w:rPr>
        <w:t xml:space="preserve"> </w:t>
      </w:r>
      <w:hyperlink r:id="rId8" w:history="1">
        <w:r w:rsidR="004D53A6" w:rsidRPr="00F82637">
          <w:rPr>
            <w:rStyle w:val="a5"/>
            <w:sz w:val="24"/>
            <w:szCs w:val="24"/>
            <w:lang w:val="en-US"/>
          </w:rPr>
          <w:t>https</w:t>
        </w:r>
        <w:r w:rsidR="004D53A6" w:rsidRPr="00F82637">
          <w:rPr>
            <w:rStyle w:val="a5"/>
            <w:sz w:val="24"/>
            <w:szCs w:val="24"/>
          </w:rPr>
          <w:t>://</w:t>
        </w:r>
        <w:r w:rsidR="004D53A6" w:rsidRPr="00F82637">
          <w:rPr>
            <w:rStyle w:val="a5"/>
            <w:sz w:val="24"/>
            <w:szCs w:val="24"/>
            <w:lang w:val="en-US"/>
          </w:rPr>
          <w:t>forms</w:t>
        </w:r>
        <w:r w:rsidR="004D53A6" w:rsidRPr="00F82637">
          <w:rPr>
            <w:rStyle w:val="a5"/>
            <w:sz w:val="24"/>
            <w:szCs w:val="24"/>
          </w:rPr>
          <w:t>.</w:t>
        </w:r>
        <w:proofErr w:type="spellStart"/>
        <w:r w:rsidR="004D53A6" w:rsidRPr="00F82637">
          <w:rPr>
            <w:rStyle w:val="a5"/>
            <w:sz w:val="24"/>
            <w:szCs w:val="24"/>
            <w:lang w:val="en-US"/>
          </w:rPr>
          <w:t>gle</w:t>
        </w:r>
        <w:proofErr w:type="spellEnd"/>
        <w:r w:rsidR="004D53A6" w:rsidRPr="00F82637">
          <w:rPr>
            <w:rStyle w:val="a5"/>
            <w:sz w:val="24"/>
            <w:szCs w:val="24"/>
          </w:rPr>
          <w:t>/</w:t>
        </w:r>
        <w:proofErr w:type="spellStart"/>
        <w:r w:rsidR="004D53A6" w:rsidRPr="00F82637">
          <w:rPr>
            <w:rStyle w:val="a5"/>
            <w:sz w:val="24"/>
            <w:szCs w:val="24"/>
            <w:lang w:val="en-US"/>
          </w:rPr>
          <w:t>aTrszAtoAYwJHs</w:t>
        </w:r>
        <w:proofErr w:type="spellEnd"/>
        <w:r w:rsidR="004D53A6" w:rsidRPr="00F82637">
          <w:rPr>
            <w:rStyle w:val="a5"/>
            <w:sz w:val="24"/>
            <w:szCs w:val="24"/>
          </w:rPr>
          <w:t>1</w:t>
        </w:r>
        <w:r w:rsidR="004D53A6" w:rsidRPr="00F82637">
          <w:rPr>
            <w:rStyle w:val="a5"/>
            <w:sz w:val="24"/>
            <w:szCs w:val="24"/>
            <w:lang w:val="en-US"/>
          </w:rPr>
          <w:t>r</w:t>
        </w:r>
        <w:r w:rsidR="004D53A6" w:rsidRPr="00F82637">
          <w:rPr>
            <w:rStyle w:val="a5"/>
            <w:sz w:val="24"/>
            <w:szCs w:val="24"/>
          </w:rPr>
          <w:t>6</w:t>
        </w:r>
      </w:hyperlink>
    </w:p>
    <w:p w14:paraId="0F6A3B01" w14:textId="0EA232BB" w:rsidR="000C1BE7" w:rsidRPr="00084432" w:rsidRDefault="000C1BE7" w:rsidP="00836829">
      <w:pPr>
        <w:ind w:firstLine="567"/>
        <w:rPr>
          <w:sz w:val="24"/>
          <w:szCs w:val="24"/>
        </w:rPr>
      </w:pPr>
      <w:r w:rsidRPr="00084432">
        <w:rPr>
          <w:sz w:val="24"/>
          <w:szCs w:val="24"/>
        </w:rPr>
        <w:t xml:space="preserve">Всем участникам </w:t>
      </w:r>
      <w:r w:rsidR="00702B0F">
        <w:rPr>
          <w:sz w:val="24"/>
          <w:szCs w:val="24"/>
        </w:rPr>
        <w:t xml:space="preserve">на </w:t>
      </w:r>
      <w:r w:rsidR="00702B0F" w:rsidRPr="00084432">
        <w:rPr>
          <w:sz w:val="24"/>
          <w:szCs w:val="24"/>
          <w:lang w:val="en-US"/>
        </w:rPr>
        <w:t>E</w:t>
      </w:r>
      <w:r w:rsidR="00702B0F" w:rsidRPr="00084432">
        <w:rPr>
          <w:sz w:val="24"/>
          <w:szCs w:val="24"/>
        </w:rPr>
        <w:t>-</w:t>
      </w:r>
      <w:r w:rsidR="00702B0F" w:rsidRPr="00084432">
        <w:rPr>
          <w:sz w:val="24"/>
          <w:szCs w:val="24"/>
          <w:lang w:val="en-US"/>
        </w:rPr>
        <w:t>mail</w:t>
      </w:r>
      <w:r w:rsidR="00702B0F" w:rsidRPr="00084432">
        <w:rPr>
          <w:sz w:val="24"/>
          <w:szCs w:val="24"/>
        </w:rPr>
        <w:t xml:space="preserve"> </w:t>
      </w:r>
      <w:r w:rsidRPr="00084432">
        <w:rPr>
          <w:sz w:val="24"/>
          <w:szCs w:val="24"/>
        </w:rPr>
        <w:t xml:space="preserve">будет </w:t>
      </w:r>
      <w:r w:rsidR="009918B6">
        <w:rPr>
          <w:sz w:val="24"/>
          <w:szCs w:val="24"/>
        </w:rPr>
        <w:t xml:space="preserve">разослана ссылка на подключение к круглому столу. </w:t>
      </w:r>
    </w:p>
    <w:p w14:paraId="06DB62A0" w14:textId="5A780743" w:rsidR="000C1BE7" w:rsidRPr="00084432" w:rsidRDefault="009B6C91" w:rsidP="00836829">
      <w:pPr>
        <w:ind w:firstLine="567"/>
        <w:rPr>
          <w:i/>
          <w:sz w:val="24"/>
          <w:szCs w:val="24"/>
        </w:rPr>
      </w:pPr>
      <w:r w:rsidRPr="00084432">
        <w:rPr>
          <w:i/>
          <w:sz w:val="24"/>
          <w:szCs w:val="24"/>
        </w:rPr>
        <w:lastRenderedPageBreak/>
        <w:t xml:space="preserve">По вопросам организации обращаться по тел.: </w:t>
      </w:r>
      <w:r w:rsidRPr="005F75B6">
        <w:rPr>
          <w:i/>
          <w:sz w:val="24"/>
          <w:szCs w:val="24"/>
        </w:rPr>
        <w:t>8-910-238-39-59- Азаренко Наталья Юрьевна</w:t>
      </w:r>
      <w:r w:rsidR="005F75B6" w:rsidRPr="005F75B6">
        <w:rPr>
          <w:i/>
          <w:sz w:val="24"/>
          <w:szCs w:val="24"/>
        </w:rPr>
        <w:t>.</w:t>
      </w:r>
      <w:r w:rsidR="005F75B6">
        <w:rPr>
          <w:i/>
          <w:sz w:val="24"/>
          <w:szCs w:val="24"/>
        </w:rPr>
        <w:t xml:space="preserve"> </w:t>
      </w:r>
    </w:p>
    <w:p w14:paraId="27C12C45" w14:textId="77777777" w:rsidR="00B21126" w:rsidRDefault="00B21126" w:rsidP="00FD3F4D">
      <w:pPr>
        <w:ind w:firstLine="0"/>
        <w:jc w:val="center"/>
        <w:rPr>
          <w:i/>
          <w:sz w:val="24"/>
          <w:szCs w:val="24"/>
        </w:rPr>
      </w:pPr>
    </w:p>
    <w:p w14:paraId="79486A3A" w14:textId="04C6614D" w:rsidR="00A703BF" w:rsidRDefault="00702B0F" w:rsidP="00A703BF">
      <w:pPr>
        <w:ind w:firstLine="0"/>
        <w:jc w:val="center"/>
        <w:rPr>
          <w:b/>
          <w:bCs/>
          <w:iCs/>
          <w:sz w:val="26"/>
          <w:szCs w:val="26"/>
        </w:rPr>
      </w:pPr>
      <w:r w:rsidRPr="00702B0F">
        <w:rPr>
          <w:b/>
          <w:bCs/>
          <w:iCs/>
          <w:sz w:val="26"/>
          <w:szCs w:val="26"/>
        </w:rPr>
        <w:t>ОРГАНИЗАЦИОННЫЙ КОМИТЕТ</w:t>
      </w:r>
    </w:p>
    <w:p w14:paraId="498F6B76" w14:textId="77777777" w:rsidR="00702B0F" w:rsidRPr="00702B0F" w:rsidRDefault="00702B0F" w:rsidP="00A703BF">
      <w:pPr>
        <w:ind w:firstLine="0"/>
        <w:jc w:val="center"/>
        <w:rPr>
          <w:b/>
          <w:bCs/>
          <w:iCs/>
          <w:sz w:val="26"/>
          <w:szCs w:val="26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825"/>
        <w:gridCol w:w="7098"/>
      </w:tblGrid>
      <w:tr w:rsidR="00702B0F" w:rsidRPr="00BB0D8F" w14:paraId="36A42B2A" w14:textId="77777777" w:rsidTr="00B916B2">
        <w:trPr>
          <w:trHeight w:val="680"/>
        </w:trPr>
        <w:tc>
          <w:tcPr>
            <w:tcW w:w="2825" w:type="dxa"/>
          </w:tcPr>
          <w:p w14:paraId="6D4BC7B8" w14:textId="77777777" w:rsidR="00702B0F" w:rsidRPr="00BB0D8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Егорушкин Валерий Алексеевич</w:t>
            </w:r>
          </w:p>
        </w:tc>
        <w:tc>
          <w:tcPr>
            <w:tcW w:w="7098" w:type="dxa"/>
          </w:tcPr>
          <w:p w14:paraId="48DA1119" w14:textId="77777777" w:rsidR="00702B0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председатель оргкомитета, </w:t>
            </w:r>
            <w:r w:rsidR="006D3110">
              <w:rPr>
                <w:sz w:val="24"/>
                <w:szCs w:val="24"/>
                <w:shd w:val="clear" w:color="auto" w:fill="FFFFFF"/>
              </w:rPr>
              <w:t xml:space="preserve">член </w:t>
            </w:r>
            <w:r w:rsidR="006D3110" w:rsidRPr="006B6606">
              <w:rPr>
                <w:sz w:val="24"/>
                <w:szCs w:val="24"/>
                <w:shd w:val="clear" w:color="auto" w:fill="FFFFFF"/>
              </w:rPr>
              <w:t>Регионально</w:t>
            </w:r>
            <w:r w:rsidR="006D3110">
              <w:rPr>
                <w:sz w:val="24"/>
                <w:szCs w:val="24"/>
                <w:shd w:val="clear" w:color="auto" w:fill="FFFFFF"/>
              </w:rPr>
              <w:t>го</w:t>
            </w:r>
            <w:r w:rsidR="006D3110" w:rsidRPr="006B6606">
              <w:rPr>
                <w:sz w:val="24"/>
                <w:szCs w:val="24"/>
                <w:shd w:val="clear" w:color="auto" w:fill="FFFFFF"/>
              </w:rPr>
              <w:t xml:space="preserve"> отделени</w:t>
            </w:r>
            <w:r w:rsidR="006D3110">
              <w:rPr>
                <w:sz w:val="24"/>
                <w:szCs w:val="24"/>
                <w:shd w:val="clear" w:color="auto" w:fill="FFFFFF"/>
              </w:rPr>
              <w:t>я</w:t>
            </w:r>
            <w:r w:rsidR="006D3110" w:rsidRPr="006B6606">
              <w:rPr>
                <w:sz w:val="24"/>
                <w:szCs w:val="24"/>
                <w:shd w:val="clear" w:color="auto" w:fill="FFFFFF"/>
              </w:rPr>
              <w:t xml:space="preserve"> Общероссийского народного фронта (</w:t>
            </w:r>
            <w:proofErr w:type="gramStart"/>
            <w:r w:rsidR="006D3110" w:rsidRPr="006B6606">
              <w:rPr>
                <w:sz w:val="24"/>
                <w:szCs w:val="24"/>
                <w:shd w:val="clear" w:color="auto" w:fill="FFFFFF"/>
              </w:rPr>
              <w:t xml:space="preserve">ОНФ) </w:t>
            </w:r>
            <w:r w:rsidR="006D311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D3110" w:rsidRPr="006B6606">
              <w:rPr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="006D3110" w:rsidRPr="006B6606">
              <w:rPr>
                <w:sz w:val="24"/>
                <w:szCs w:val="24"/>
                <w:shd w:val="clear" w:color="auto" w:fill="FFFFFF"/>
              </w:rPr>
              <w:t xml:space="preserve"> Брянской области</w:t>
            </w:r>
            <w:r w:rsidR="006D3110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6D3110"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ректор БГИТУ, кандидат сельскохозяйственных наук, доцент</w:t>
            </w:r>
          </w:p>
          <w:p w14:paraId="0F39C76C" w14:textId="23352506" w:rsidR="006D3110" w:rsidRPr="00BB0D8F" w:rsidRDefault="006D3110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02B0F" w:rsidRPr="00BB0D8F" w14:paraId="6FF7A942" w14:textId="77777777" w:rsidTr="00B916B2">
        <w:trPr>
          <w:trHeight w:val="680"/>
        </w:trPr>
        <w:tc>
          <w:tcPr>
            <w:tcW w:w="2825" w:type="dxa"/>
          </w:tcPr>
          <w:p w14:paraId="5318B52F" w14:textId="77777777" w:rsidR="00702B0F" w:rsidRPr="00BB0D8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Шлапакова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Светлана Николаевна</w:t>
            </w:r>
          </w:p>
        </w:tc>
        <w:tc>
          <w:tcPr>
            <w:tcW w:w="7098" w:type="dxa"/>
          </w:tcPr>
          <w:p w14:paraId="7C43472A" w14:textId="77777777" w:rsidR="00702B0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 со</w:t>
            </w:r>
            <w:r w:rsidRPr="0028585C">
              <w:rPr>
                <w:sz w:val="24"/>
                <w:szCs w:val="24"/>
                <w:shd w:val="clear" w:color="auto" w:fill="FFFFFF"/>
              </w:rPr>
              <w:t>председатель оргкомитета</w:t>
            </w:r>
            <w:r>
              <w:rPr>
                <w:sz w:val="24"/>
                <w:szCs w:val="24"/>
                <w:shd w:val="clear" w:color="auto" w:fill="FFFFFF"/>
              </w:rPr>
              <w:t xml:space="preserve">, проректор по </w:t>
            </w:r>
            <w:r w:rsidRPr="00F631D2">
              <w:rPr>
                <w:sz w:val="24"/>
                <w:szCs w:val="24"/>
                <w:shd w:val="clear" w:color="auto" w:fill="FFFFFF"/>
              </w:rPr>
              <w:t>образовательной деятельности и молодежной политике</w:t>
            </w:r>
            <w:r>
              <w:rPr>
                <w:sz w:val="24"/>
                <w:szCs w:val="24"/>
                <w:shd w:val="clear" w:color="auto" w:fill="FFFFFF"/>
              </w:rPr>
              <w:t>, кандидат биологических наук, доцент</w:t>
            </w:r>
          </w:p>
          <w:p w14:paraId="75EBBE7D" w14:textId="381E44D4" w:rsidR="004D53A6" w:rsidRPr="00BB0D8F" w:rsidRDefault="004D53A6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02B0F" w:rsidRPr="00BB0D8F" w14:paraId="325B8D6C" w14:textId="77777777" w:rsidTr="00B916B2">
        <w:trPr>
          <w:trHeight w:val="680"/>
        </w:trPr>
        <w:tc>
          <w:tcPr>
            <w:tcW w:w="2825" w:type="dxa"/>
          </w:tcPr>
          <w:p w14:paraId="0B253FE4" w14:textId="77777777" w:rsidR="00702B0F" w:rsidRPr="00BB0D8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Кулагина Наталья Александровна</w:t>
            </w:r>
          </w:p>
        </w:tc>
        <w:tc>
          <w:tcPr>
            <w:tcW w:w="7098" w:type="dxa"/>
          </w:tcPr>
          <w:p w14:paraId="0058C309" w14:textId="77777777" w:rsidR="00702B0F" w:rsidRDefault="00702B0F" w:rsidP="006B6606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sz w:val="24"/>
                <w:szCs w:val="24"/>
                <w:shd w:val="clear" w:color="auto" w:fill="FFFFFF"/>
              </w:rPr>
              <w:t>со</w:t>
            </w:r>
            <w:r w:rsidRPr="0028585C">
              <w:rPr>
                <w:sz w:val="24"/>
                <w:szCs w:val="24"/>
                <w:shd w:val="clear" w:color="auto" w:fill="FFFFFF"/>
              </w:rPr>
              <w:t>председатель оргкомитета</w:t>
            </w:r>
            <w:r w:rsidRPr="00BB0D8F">
              <w:rPr>
                <w:sz w:val="24"/>
                <w:szCs w:val="24"/>
                <w:shd w:val="clear" w:color="auto" w:fill="FFFFFF"/>
              </w:rPr>
              <w:t>,</w:t>
            </w:r>
            <w:r w:rsidR="006B6606">
              <w:rPr>
                <w:sz w:val="24"/>
                <w:szCs w:val="24"/>
                <w:shd w:val="clear" w:color="auto" w:fill="FFFFFF"/>
              </w:rPr>
              <w:t xml:space="preserve"> член 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>Регионально</w:t>
            </w:r>
            <w:r w:rsidR="006B6606">
              <w:rPr>
                <w:sz w:val="24"/>
                <w:szCs w:val="24"/>
                <w:shd w:val="clear" w:color="auto" w:fill="FFFFFF"/>
              </w:rPr>
              <w:t>го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 отделени</w:t>
            </w:r>
            <w:r w:rsidR="006B6606">
              <w:rPr>
                <w:sz w:val="24"/>
                <w:szCs w:val="24"/>
                <w:shd w:val="clear" w:color="auto" w:fill="FFFFFF"/>
              </w:rPr>
              <w:t>я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 Общероссийского народного фронта (</w:t>
            </w:r>
            <w:proofErr w:type="gramStart"/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ОНФ) </w:t>
            </w:r>
            <w:r w:rsidR="006B660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 Брянской области</w:t>
            </w:r>
            <w:r w:rsidR="006B6606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директор инженерно-экономического института БГИТУ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BB0D8F">
              <w:rPr>
                <w:sz w:val="24"/>
                <w:szCs w:val="24"/>
                <w:shd w:val="clear" w:color="auto" w:fill="FFFFFF"/>
              </w:rPr>
              <w:t>доктор экономических наук,  профессор</w:t>
            </w:r>
          </w:p>
          <w:p w14:paraId="2F10CB7F" w14:textId="3C0E0168" w:rsidR="004D53A6" w:rsidRPr="00BB0D8F" w:rsidRDefault="004D53A6" w:rsidP="006B6606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02B0F" w:rsidRPr="00BB0D8F" w14:paraId="70FAEB8F" w14:textId="77777777" w:rsidTr="00B916B2">
        <w:trPr>
          <w:trHeight w:val="680"/>
        </w:trPr>
        <w:tc>
          <w:tcPr>
            <w:tcW w:w="2825" w:type="dxa"/>
          </w:tcPr>
          <w:p w14:paraId="7D4D2A3E" w14:textId="77777777" w:rsidR="00702B0F" w:rsidRPr="00BB0D8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Новиков Сергей Павлович</w:t>
            </w:r>
          </w:p>
        </w:tc>
        <w:tc>
          <w:tcPr>
            <w:tcW w:w="7098" w:type="dxa"/>
          </w:tcPr>
          <w:p w14:paraId="4D0AA6B6" w14:textId="77777777" w:rsidR="00702B0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="006B6606">
              <w:rPr>
                <w:sz w:val="24"/>
                <w:szCs w:val="24"/>
                <w:shd w:val="clear" w:color="auto" w:fill="FFFFFF"/>
              </w:rPr>
              <w:t>эксперт</w:t>
            </w:r>
            <w:r w:rsidR="006B660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>Регионально</w:t>
            </w:r>
            <w:r w:rsidR="006B6606">
              <w:rPr>
                <w:sz w:val="24"/>
                <w:szCs w:val="24"/>
                <w:shd w:val="clear" w:color="auto" w:fill="FFFFFF"/>
              </w:rPr>
              <w:t>го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 отделени</w:t>
            </w:r>
            <w:r w:rsidR="006B6606">
              <w:rPr>
                <w:sz w:val="24"/>
                <w:szCs w:val="24"/>
                <w:shd w:val="clear" w:color="auto" w:fill="FFFFFF"/>
              </w:rPr>
              <w:t>я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 Общероссийского народного фронта (</w:t>
            </w:r>
            <w:proofErr w:type="gramStart"/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ОНФ) </w:t>
            </w:r>
            <w:r w:rsidR="006B660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B6606" w:rsidRPr="006B6606">
              <w:rPr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="006B6606" w:rsidRPr="006B6606">
              <w:rPr>
                <w:sz w:val="24"/>
                <w:szCs w:val="24"/>
                <w:shd w:val="clear" w:color="auto" w:fill="FFFFFF"/>
              </w:rPr>
              <w:t xml:space="preserve"> Брянской области</w:t>
            </w:r>
            <w:r w:rsidR="006B6606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6B6606"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директор Центра цифровых компетенций БГИТУ, заведующий кафедрой государственного управления, экономической и информационной безопасности, кандидат технических наук, доцент </w:t>
            </w:r>
          </w:p>
          <w:p w14:paraId="145A8DB4" w14:textId="683ED1FC" w:rsidR="004D53A6" w:rsidRPr="00BB0D8F" w:rsidRDefault="004D53A6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02B0F" w:rsidRPr="00BB0D8F" w14:paraId="7AD89566" w14:textId="77777777" w:rsidTr="00B916B2">
        <w:trPr>
          <w:trHeight w:val="680"/>
        </w:trPr>
        <w:tc>
          <w:tcPr>
            <w:tcW w:w="2825" w:type="dxa"/>
          </w:tcPr>
          <w:p w14:paraId="1EB30EC4" w14:textId="77777777" w:rsidR="00702B0F" w:rsidRPr="00BB0D8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Азаренко Наталья Юрьевна</w:t>
            </w:r>
          </w:p>
        </w:tc>
        <w:tc>
          <w:tcPr>
            <w:tcW w:w="7098" w:type="dxa"/>
          </w:tcPr>
          <w:p w14:paraId="564A48D2" w14:textId="77777777" w:rsidR="00702B0F" w:rsidRPr="00BB0D8F" w:rsidRDefault="00702B0F" w:rsidP="00B916B2">
            <w:pPr>
              <w:ind w:right="34" w:firstLine="0"/>
              <w:rPr>
                <w:sz w:val="24"/>
                <w:szCs w:val="24"/>
                <w:shd w:val="clear" w:color="auto" w:fill="FFFFFF"/>
              </w:rPr>
            </w:pPr>
            <w:r w:rsidRPr="00BB0D8F">
              <w:rPr>
                <w:sz w:val="24"/>
                <w:szCs w:val="24"/>
                <w:shd w:val="clear" w:color="auto" w:fill="FFFFFF"/>
              </w:rPr>
              <w:t>– заместитель директора ИЭИ БГИТУ по НИР и НИРС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доцент </w:t>
            </w:r>
            <w:r w:rsidRPr="00BB0D8F">
              <w:rPr>
                <w:sz w:val="24"/>
                <w:szCs w:val="24"/>
                <w:shd w:val="clear" w:color="auto" w:fill="FFFFFF"/>
              </w:rPr>
              <w:t>кафедр</w:t>
            </w:r>
            <w:r>
              <w:rPr>
                <w:sz w:val="24"/>
                <w:szCs w:val="24"/>
                <w:shd w:val="clear" w:color="auto" w:fill="FFFFFF"/>
              </w:rPr>
              <w:t>ы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государственного управления, экономической и информационной безопасности,</w:t>
            </w:r>
            <w:r w:rsidRPr="00BB0D8F">
              <w:rPr>
                <w:sz w:val="24"/>
                <w:szCs w:val="24"/>
                <w:shd w:val="clear" w:color="auto" w:fill="FFFFFF"/>
              </w:rPr>
              <w:t xml:space="preserve"> кандидат экономических наук, доцент  </w:t>
            </w:r>
          </w:p>
        </w:tc>
      </w:tr>
    </w:tbl>
    <w:p w14:paraId="4DF37963" w14:textId="6345E9AC" w:rsidR="007F37E4" w:rsidRPr="00A703BF" w:rsidRDefault="007F37E4" w:rsidP="00A703BF">
      <w:pPr>
        <w:pStyle w:val="Default"/>
        <w:ind w:right="-428"/>
        <w:rPr>
          <w:sz w:val="28"/>
          <w:szCs w:val="28"/>
        </w:rPr>
      </w:pPr>
    </w:p>
    <w:sectPr w:rsidR="007F37E4" w:rsidRPr="00A703BF" w:rsidSect="00270BD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1D"/>
    <w:rsid w:val="00023D33"/>
    <w:rsid w:val="000517A1"/>
    <w:rsid w:val="00060F42"/>
    <w:rsid w:val="000704ED"/>
    <w:rsid w:val="00074DB0"/>
    <w:rsid w:val="00084432"/>
    <w:rsid w:val="00085AE7"/>
    <w:rsid w:val="000B1C1A"/>
    <w:rsid w:val="000C1BE7"/>
    <w:rsid w:val="000D0862"/>
    <w:rsid w:val="000D0CDA"/>
    <w:rsid w:val="000E685F"/>
    <w:rsid w:val="001109A9"/>
    <w:rsid w:val="0012405E"/>
    <w:rsid w:val="0013101D"/>
    <w:rsid w:val="0015758D"/>
    <w:rsid w:val="001834D7"/>
    <w:rsid w:val="001E758A"/>
    <w:rsid w:val="0020419D"/>
    <w:rsid w:val="00230F9F"/>
    <w:rsid w:val="00270BD3"/>
    <w:rsid w:val="0028081D"/>
    <w:rsid w:val="00290802"/>
    <w:rsid w:val="003470E2"/>
    <w:rsid w:val="00351731"/>
    <w:rsid w:val="003954EB"/>
    <w:rsid w:val="003B4CE0"/>
    <w:rsid w:val="003C2889"/>
    <w:rsid w:val="003D5A69"/>
    <w:rsid w:val="0042043A"/>
    <w:rsid w:val="00423B7F"/>
    <w:rsid w:val="00451241"/>
    <w:rsid w:val="004D17BB"/>
    <w:rsid w:val="004D53A6"/>
    <w:rsid w:val="004D606A"/>
    <w:rsid w:val="005006E4"/>
    <w:rsid w:val="00506419"/>
    <w:rsid w:val="00510869"/>
    <w:rsid w:val="00554439"/>
    <w:rsid w:val="005765FC"/>
    <w:rsid w:val="005C758C"/>
    <w:rsid w:val="005D46E3"/>
    <w:rsid w:val="005F123D"/>
    <w:rsid w:val="005F75B6"/>
    <w:rsid w:val="00614AAA"/>
    <w:rsid w:val="0063649D"/>
    <w:rsid w:val="00677146"/>
    <w:rsid w:val="00681CA1"/>
    <w:rsid w:val="006852B5"/>
    <w:rsid w:val="006B0A74"/>
    <w:rsid w:val="006B6606"/>
    <w:rsid w:val="006C03DD"/>
    <w:rsid w:val="006C334B"/>
    <w:rsid w:val="006D3110"/>
    <w:rsid w:val="00702B0F"/>
    <w:rsid w:val="00704856"/>
    <w:rsid w:val="00713426"/>
    <w:rsid w:val="00722E4F"/>
    <w:rsid w:val="00744CDF"/>
    <w:rsid w:val="00780F4D"/>
    <w:rsid w:val="00796223"/>
    <w:rsid w:val="007C3899"/>
    <w:rsid w:val="007F37E4"/>
    <w:rsid w:val="007F71A0"/>
    <w:rsid w:val="00804318"/>
    <w:rsid w:val="0082404B"/>
    <w:rsid w:val="00836829"/>
    <w:rsid w:val="00851018"/>
    <w:rsid w:val="0086056E"/>
    <w:rsid w:val="00864008"/>
    <w:rsid w:val="00874CE8"/>
    <w:rsid w:val="008E2E3E"/>
    <w:rsid w:val="008E6655"/>
    <w:rsid w:val="00944F36"/>
    <w:rsid w:val="009562BC"/>
    <w:rsid w:val="0098208A"/>
    <w:rsid w:val="009918B6"/>
    <w:rsid w:val="009B6C91"/>
    <w:rsid w:val="009D6056"/>
    <w:rsid w:val="009E4356"/>
    <w:rsid w:val="009F0A55"/>
    <w:rsid w:val="00A34D7D"/>
    <w:rsid w:val="00A703BF"/>
    <w:rsid w:val="00A80D71"/>
    <w:rsid w:val="00A87CEB"/>
    <w:rsid w:val="00AD5F76"/>
    <w:rsid w:val="00B06976"/>
    <w:rsid w:val="00B21126"/>
    <w:rsid w:val="00B2505D"/>
    <w:rsid w:val="00BB2C44"/>
    <w:rsid w:val="00C0076A"/>
    <w:rsid w:val="00C10D21"/>
    <w:rsid w:val="00C17D6F"/>
    <w:rsid w:val="00C2615B"/>
    <w:rsid w:val="00C67DBD"/>
    <w:rsid w:val="00C75B50"/>
    <w:rsid w:val="00C911F0"/>
    <w:rsid w:val="00CE304F"/>
    <w:rsid w:val="00D36934"/>
    <w:rsid w:val="00D4424A"/>
    <w:rsid w:val="00D4653E"/>
    <w:rsid w:val="00D46AC4"/>
    <w:rsid w:val="00D50B13"/>
    <w:rsid w:val="00D81C9D"/>
    <w:rsid w:val="00D81F59"/>
    <w:rsid w:val="00D848A4"/>
    <w:rsid w:val="00DA4CEF"/>
    <w:rsid w:val="00DE42D8"/>
    <w:rsid w:val="00DF2204"/>
    <w:rsid w:val="00E06340"/>
    <w:rsid w:val="00E23882"/>
    <w:rsid w:val="00E33330"/>
    <w:rsid w:val="00E369C7"/>
    <w:rsid w:val="00E42399"/>
    <w:rsid w:val="00E52147"/>
    <w:rsid w:val="00E642E8"/>
    <w:rsid w:val="00E8652B"/>
    <w:rsid w:val="00EA50A9"/>
    <w:rsid w:val="00EB3C0F"/>
    <w:rsid w:val="00EC5BED"/>
    <w:rsid w:val="00F114A0"/>
    <w:rsid w:val="00F33EBF"/>
    <w:rsid w:val="00F5315F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E7AA"/>
  <w15:docId w15:val="{3919BA3B-973C-4638-8BEB-5459F4EE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Unresolved Mention"/>
    <w:basedOn w:val="a0"/>
    <w:uiPriority w:val="99"/>
    <w:semiHidden/>
    <w:unhideWhenUsed/>
    <w:rsid w:val="0068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TrszAtoAYwJHs1r6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65D7-FE63-4D6B-B7CC-72BA5F0B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332</Words>
  <Characters>2495</Characters>
  <Application>Microsoft Office Word</Application>
  <DocSecurity>0</DocSecurity>
  <Lines>178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19</cp:revision>
  <cp:lastPrinted>2018-09-15T05:30:00Z</cp:lastPrinted>
  <dcterms:created xsi:type="dcterms:W3CDTF">2021-01-19T18:09:00Z</dcterms:created>
  <dcterms:modified xsi:type="dcterms:W3CDTF">2021-01-20T13:35:00Z</dcterms:modified>
</cp:coreProperties>
</file>